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FPT20002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Organisme Pengganggu Tumbuhan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3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Azwana, MP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