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FPT20007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Pengelolaan Hama &amp; Penyakit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10:00 - 11:40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Prof. Dr. Ir. Retno Astuti K., M.Si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Prof. Dr. Ir. Retno Astuti K., M.Si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41" name="Group 1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42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4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